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1F972" w14:textId="77777777" w:rsidR="003D1D41" w:rsidRPr="00217A6A" w:rsidRDefault="003D1D41" w:rsidP="00217A6A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52DB6740" w14:textId="77777777" w:rsidR="00325B6B" w:rsidRDefault="00F25876" w:rsidP="00F2587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OBJETO DE CONTRATACIÓN</w:t>
      </w:r>
    </w:p>
    <w:p w14:paraId="4614DE1D" w14:textId="77777777" w:rsidR="009F52C2" w:rsidRDefault="009F52C2" w:rsidP="009F52C2">
      <w:pPr>
        <w:pStyle w:val="Prrafodelista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(Incluir el</w:t>
      </w:r>
      <w:r w:rsidR="00217A6A">
        <w:rPr>
          <w:rFonts w:ascii="Century Gothic" w:hAnsi="Century Gothic"/>
          <w:sz w:val="20"/>
          <w:szCs w:val="20"/>
        </w:rPr>
        <w:t xml:space="preserve"> objeto del contrato que se va a adicionar</w:t>
      </w:r>
      <w:r>
        <w:rPr>
          <w:rFonts w:ascii="Century Gothic" w:hAnsi="Century Gothic"/>
          <w:sz w:val="20"/>
          <w:szCs w:val="20"/>
        </w:rPr>
        <w:t>)</w:t>
      </w:r>
    </w:p>
    <w:p w14:paraId="2999CC8A" w14:textId="77777777" w:rsidR="009F52C2" w:rsidRPr="009F52C2" w:rsidRDefault="009F52C2" w:rsidP="009F52C2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0C4880FC" w14:textId="67FF0EFA" w:rsidR="00F25876" w:rsidRPr="006E0D4A" w:rsidRDefault="009F52C2" w:rsidP="00F2587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b/>
          <w:sz w:val="20"/>
          <w:szCs w:val="20"/>
          <w:highlight w:val="yellow"/>
        </w:rPr>
      </w:pPr>
      <w:r>
        <w:rPr>
          <w:rFonts w:ascii="Century Gothic" w:hAnsi="Century Gothic"/>
          <w:b/>
          <w:sz w:val="20"/>
          <w:szCs w:val="20"/>
        </w:rPr>
        <w:t xml:space="preserve">DESCRIPCIÓN </w:t>
      </w:r>
      <w:r w:rsidR="006E0D4A" w:rsidRPr="006E0D4A">
        <w:rPr>
          <w:rFonts w:ascii="Century Gothic" w:hAnsi="Century Gothic"/>
          <w:b/>
          <w:sz w:val="20"/>
          <w:szCs w:val="20"/>
          <w:highlight w:val="yellow"/>
        </w:rPr>
        <w:t xml:space="preserve">DEL BIEN O SERVICIO </w:t>
      </w:r>
    </w:p>
    <w:p w14:paraId="5488F586" w14:textId="77777777" w:rsidR="009F52C2" w:rsidRDefault="009F52C2" w:rsidP="009F52C2">
      <w:pPr>
        <w:pStyle w:val="Prrafodelista"/>
        <w:jc w:val="both"/>
        <w:rPr>
          <w:rFonts w:ascii="Century Gothic" w:hAnsi="Century Gothic"/>
          <w:b/>
          <w:sz w:val="20"/>
          <w:szCs w:val="20"/>
        </w:rPr>
      </w:pPr>
    </w:p>
    <w:p w14:paraId="253FF571" w14:textId="46A79D1E" w:rsidR="009F52C2" w:rsidRDefault="009F52C2" w:rsidP="009F52C2">
      <w:pPr>
        <w:pStyle w:val="Prrafodelista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(Describir</w:t>
      </w:r>
      <w:r w:rsidR="00217A6A">
        <w:rPr>
          <w:rFonts w:ascii="Century Gothic" w:hAnsi="Century Gothic"/>
          <w:sz w:val="20"/>
          <w:szCs w:val="20"/>
        </w:rPr>
        <w:t xml:space="preserve"> los productos o servicios </w:t>
      </w:r>
      <w:r>
        <w:rPr>
          <w:rFonts w:ascii="Century Gothic" w:hAnsi="Century Gothic"/>
          <w:sz w:val="20"/>
          <w:szCs w:val="20"/>
        </w:rPr>
        <w:t>la razón por la que se realiza el estudio de mercado, los productos o servicios que se incluyen y la información de las empresas que participan en el estudio)</w:t>
      </w:r>
    </w:p>
    <w:p w14:paraId="21B7A8C6" w14:textId="77777777" w:rsidR="009F52C2" w:rsidRDefault="009F52C2" w:rsidP="009F52C2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1DD27AAA" w14:textId="77777777" w:rsidR="009F52C2" w:rsidRPr="009F52C2" w:rsidRDefault="009F52C2" w:rsidP="009F52C2">
      <w:pPr>
        <w:pStyle w:val="Prrafodelista"/>
        <w:jc w:val="both"/>
        <w:rPr>
          <w:rFonts w:ascii="Century Gothic" w:hAnsi="Century Gothic"/>
          <w:b/>
          <w:sz w:val="20"/>
          <w:szCs w:val="20"/>
        </w:rPr>
      </w:pPr>
    </w:p>
    <w:p w14:paraId="2EB89138" w14:textId="77777777" w:rsidR="009F52C2" w:rsidRPr="009F52C2" w:rsidRDefault="00696888" w:rsidP="009F52C2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COMPARATIVO ENTRE EMPRESAS</w:t>
      </w:r>
    </w:p>
    <w:p w14:paraId="79A7D36D" w14:textId="77777777" w:rsidR="009F52C2" w:rsidRDefault="009F52C2" w:rsidP="009F52C2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366704BE" w14:textId="77777777" w:rsidR="009F52C2" w:rsidRDefault="009F52C2" w:rsidP="009F52C2">
      <w:pPr>
        <w:pStyle w:val="Prrafodelista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(Diligenciar el cuadro comparativo</w:t>
      </w:r>
      <w:r w:rsidR="00BA0583">
        <w:rPr>
          <w:rFonts w:ascii="Century Gothic" w:hAnsi="Century Gothic"/>
          <w:sz w:val="20"/>
          <w:szCs w:val="20"/>
        </w:rPr>
        <w:t xml:space="preserve"> con los valores d</w:t>
      </w:r>
      <w:r w:rsidR="00F85FAC">
        <w:rPr>
          <w:rFonts w:ascii="Century Gothic" w:hAnsi="Century Gothic"/>
          <w:sz w:val="20"/>
          <w:szCs w:val="20"/>
        </w:rPr>
        <w:t>e los productos o servicios de la empresa actual con la que se tienen contrato y los de por lo menos dos</w:t>
      </w:r>
      <w:r w:rsidR="00EF4AFB">
        <w:rPr>
          <w:rFonts w:ascii="Century Gothic" w:hAnsi="Century Gothic"/>
          <w:sz w:val="20"/>
          <w:szCs w:val="20"/>
        </w:rPr>
        <w:t xml:space="preserve"> empresas adicionales a la del contrato</w:t>
      </w:r>
      <w:r>
        <w:rPr>
          <w:rFonts w:ascii="Century Gothic" w:hAnsi="Century Gothic"/>
          <w:sz w:val="20"/>
          <w:szCs w:val="20"/>
        </w:rPr>
        <w:t>)</w:t>
      </w:r>
    </w:p>
    <w:p w14:paraId="292DC883" w14:textId="77777777" w:rsidR="009F52C2" w:rsidRDefault="009F52C2" w:rsidP="009F52C2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tbl>
      <w:tblPr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6"/>
        <w:gridCol w:w="1514"/>
        <w:gridCol w:w="1380"/>
        <w:gridCol w:w="1739"/>
        <w:gridCol w:w="1368"/>
        <w:gridCol w:w="1291"/>
      </w:tblGrid>
      <w:tr w:rsidR="00BA0583" w:rsidRPr="009F52C2" w14:paraId="102EF6BD" w14:textId="77777777" w:rsidTr="00BA0583">
        <w:trPr>
          <w:trHeight w:val="1021"/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5C721B1C" w14:textId="77777777" w:rsidR="00BA0583" w:rsidRPr="009F52C2" w:rsidRDefault="00BA0583" w:rsidP="009F52C2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9F52C2"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  <w:t>DESCRIPCION</w:t>
            </w: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  <w:t xml:space="preserve"> DEL SERVICIO O PRODUCTO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2086F2FD" w14:textId="77777777" w:rsidR="00BA0583" w:rsidRPr="009F52C2" w:rsidRDefault="00BA0583" w:rsidP="009F52C2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  <w:t>CANTIDAD DEL SERVICIO / PRODUCTO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424AA60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  <w:t>VALORES EMPRESA ACTUAL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3DA9163E" w14:textId="77777777" w:rsidR="00BA0583" w:rsidRPr="009F52C2" w:rsidRDefault="00BA0583" w:rsidP="00696888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  <w:t>VALORES EMPRESA 1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C71B9F" w14:textId="77777777" w:rsidR="00BA0583" w:rsidRPr="009F52C2" w:rsidRDefault="00BA0583" w:rsidP="009F52C2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  <w:t>VALORES EMPRESA 2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37B6718" w14:textId="77777777" w:rsidR="00BA0583" w:rsidRDefault="00BA0583" w:rsidP="009F52C2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</w:pPr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  <w:t>VALORES EMPRESA N+</w:t>
            </w:r>
            <w:proofErr w:type="gramStart"/>
            <w:r>
              <w:rPr>
                <w:rFonts w:ascii="Century Gothic" w:eastAsia="Times New Roman" w:hAnsi="Century Gothic" w:cs="Calibri"/>
                <w:b/>
                <w:bCs/>
                <w:color w:val="000000"/>
                <w:sz w:val="18"/>
                <w:szCs w:val="18"/>
                <w:lang w:eastAsia="es-CO"/>
              </w:rPr>
              <w:t>1….</w:t>
            </w:r>
            <w:proofErr w:type="gramEnd"/>
          </w:p>
        </w:tc>
      </w:tr>
      <w:tr w:rsidR="00BA0583" w:rsidRPr="009F52C2" w14:paraId="612798DE" w14:textId="77777777" w:rsidTr="00BA0583">
        <w:trPr>
          <w:trHeight w:val="555"/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BC5D2A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4F1069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9358B98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39455F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1E2730B8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84C933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A0583" w:rsidRPr="009F52C2" w14:paraId="43D7A6D4" w14:textId="77777777" w:rsidTr="00BA0583">
        <w:trPr>
          <w:trHeight w:val="645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2079B4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E9CE4D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B9C26A0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82D358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5F29D54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8A687E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A0583" w:rsidRPr="009F52C2" w14:paraId="2361F071" w14:textId="77777777" w:rsidTr="00BA0583">
        <w:trPr>
          <w:trHeight w:val="645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27F2ED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9F34C1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CB7B4F7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A65473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E02AF32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07EED3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A0583" w:rsidRPr="009F52C2" w14:paraId="0CCCE6FC" w14:textId="77777777" w:rsidTr="00BA0583">
        <w:trPr>
          <w:trHeight w:val="690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51E614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F494F7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9037968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557507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A777D1C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0786D9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</w:tr>
      <w:tr w:rsidR="00BA0583" w:rsidRPr="009F52C2" w14:paraId="13DE8732" w14:textId="77777777" w:rsidTr="00BA0583">
        <w:trPr>
          <w:trHeight w:val="780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C61535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286CEA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EE744F8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4DB084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4798A4C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BB7759" w14:textId="77777777" w:rsidR="00BA0583" w:rsidRPr="009F52C2" w:rsidRDefault="00BA0583" w:rsidP="00217A6A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color w:val="000000"/>
                <w:sz w:val="18"/>
                <w:szCs w:val="18"/>
                <w:lang w:eastAsia="es-CO"/>
              </w:rPr>
            </w:pPr>
          </w:p>
        </w:tc>
      </w:tr>
    </w:tbl>
    <w:p w14:paraId="5AF55849" w14:textId="77777777" w:rsidR="009F52C2" w:rsidRDefault="009F52C2" w:rsidP="009F52C2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1148E188" w14:textId="37BAB9BE" w:rsidR="003D1D41" w:rsidRPr="006E0D4A" w:rsidRDefault="003D1D41" w:rsidP="009F52C2">
      <w:pPr>
        <w:pStyle w:val="Prrafodelista"/>
        <w:jc w:val="both"/>
        <w:rPr>
          <w:rFonts w:ascii="Century Gothic" w:hAnsi="Century Gothic"/>
          <w:color w:val="007BB8"/>
          <w:sz w:val="20"/>
          <w:szCs w:val="20"/>
        </w:rPr>
      </w:pPr>
      <w:r w:rsidRPr="006E0D4A">
        <w:rPr>
          <w:rFonts w:ascii="Century Gothic" w:hAnsi="Century Gothic"/>
          <w:color w:val="007BB8"/>
          <w:sz w:val="20"/>
          <w:szCs w:val="20"/>
          <w:highlight w:val="yellow"/>
        </w:rPr>
        <w:t xml:space="preserve">(Realizar el análisis del precio </w:t>
      </w:r>
      <w:r w:rsidR="006E0D4A" w:rsidRPr="006E0D4A">
        <w:rPr>
          <w:rFonts w:ascii="Century Gothic" w:hAnsi="Century Gothic"/>
          <w:color w:val="007BB8"/>
          <w:sz w:val="20"/>
          <w:szCs w:val="20"/>
          <w:highlight w:val="yellow"/>
        </w:rPr>
        <w:t>de los productos o servicios teniendo en cuenta las cotizaciones realizadas con proveedores de estos productos o servicios que existan en el mercado, si es proveedor exclusivo, hacer el análisis con precios de otros contratos).</w:t>
      </w:r>
    </w:p>
    <w:p w14:paraId="3400DF4C" w14:textId="77777777" w:rsidR="003168FC" w:rsidRDefault="003168FC" w:rsidP="009F52C2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208325A0" w14:textId="77777777" w:rsidR="003168FC" w:rsidRDefault="003168FC" w:rsidP="009F52C2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62473BBF" w14:textId="77777777" w:rsidR="003168FC" w:rsidRPr="003168FC" w:rsidRDefault="003168FC" w:rsidP="003168FC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  <w:b/>
          <w:sz w:val="20"/>
          <w:szCs w:val="20"/>
        </w:rPr>
      </w:pPr>
      <w:r w:rsidRPr="003168FC">
        <w:rPr>
          <w:rFonts w:ascii="Century Gothic" w:hAnsi="Century Gothic"/>
          <w:b/>
          <w:sz w:val="20"/>
          <w:szCs w:val="20"/>
        </w:rPr>
        <w:t>CONCLUSI</w:t>
      </w:r>
      <w:r w:rsidR="00FB5010">
        <w:rPr>
          <w:rFonts w:ascii="Century Gothic" w:hAnsi="Century Gothic"/>
          <w:b/>
          <w:sz w:val="20"/>
          <w:szCs w:val="20"/>
        </w:rPr>
        <w:t>ÓN</w:t>
      </w:r>
    </w:p>
    <w:p w14:paraId="61CBF94F" w14:textId="77777777" w:rsidR="003168FC" w:rsidRDefault="003168FC" w:rsidP="003168FC">
      <w:pPr>
        <w:pStyle w:val="Prrafodelista"/>
        <w:jc w:val="both"/>
        <w:rPr>
          <w:rFonts w:ascii="Century Gothic" w:hAnsi="Century Gothic"/>
          <w:sz w:val="20"/>
          <w:szCs w:val="20"/>
        </w:rPr>
      </w:pPr>
    </w:p>
    <w:p w14:paraId="69282D41" w14:textId="7FB56A42" w:rsidR="003D1D41" w:rsidRPr="006E0D4A" w:rsidRDefault="006E0D4A" w:rsidP="009F52C2">
      <w:pPr>
        <w:pStyle w:val="Prrafodelista"/>
        <w:jc w:val="both"/>
        <w:rPr>
          <w:rFonts w:ascii="Century Gothic" w:hAnsi="Century Gothic"/>
          <w:color w:val="007BB8"/>
          <w:sz w:val="20"/>
          <w:szCs w:val="20"/>
        </w:rPr>
      </w:pPr>
      <w:r w:rsidRPr="006E0D4A">
        <w:rPr>
          <w:rFonts w:ascii="Century Gothic" w:hAnsi="Century Gothic"/>
          <w:color w:val="007BB8"/>
          <w:sz w:val="20"/>
          <w:szCs w:val="20"/>
          <w:highlight w:val="yellow"/>
        </w:rPr>
        <w:lastRenderedPageBreak/>
        <w:t>El estudio de mercado debe concluir cual es el valor aproximado del valor del contrato, por ejemplo: promedio de cotizaciones en el mercado, promedio histórico de otros contratos, o es el valor que se tiene por presupuesto para este contrato.</w:t>
      </w:r>
    </w:p>
    <w:sectPr w:rsidR="003D1D41" w:rsidRPr="006E0D4A" w:rsidSect="002B30BF">
      <w:headerReference w:type="default" r:id="rId8"/>
      <w:pgSz w:w="12240" w:h="15840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1A243" w14:textId="77777777" w:rsidR="006F2083" w:rsidRDefault="006F2083" w:rsidP="002E7A0F">
      <w:pPr>
        <w:spacing w:after="0" w:line="240" w:lineRule="auto"/>
      </w:pPr>
      <w:r>
        <w:separator/>
      </w:r>
    </w:p>
  </w:endnote>
  <w:endnote w:type="continuationSeparator" w:id="0">
    <w:p w14:paraId="5DF1C5DD" w14:textId="77777777" w:rsidR="006F2083" w:rsidRDefault="006F2083" w:rsidP="002E7A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CE16FC" w14:textId="77777777" w:rsidR="006F2083" w:rsidRDefault="006F2083" w:rsidP="002E7A0F">
      <w:pPr>
        <w:spacing w:after="0" w:line="240" w:lineRule="auto"/>
      </w:pPr>
      <w:r>
        <w:separator/>
      </w:r>
    </w:p>
  </w:footnote>
  <w:footnote w:type="continuationSeparator" w:id="0">
    <w:p w14:paraId="49D3B45D" w14:textId="77777777" w:rsidR="006F2083" w:rsidRDefault="006F2083" w:rsidP="002E7A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4" w:type="dxa"/>
      <w:tblInd w:w="-99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702"/>
      <w:gridCol w:w="1418"/>
      <w:gridCol w:w="5244"/>
      <w:gridCol w:w="2410"/>
    </w:tblGrid>
    <w:tr w:rsidR="002E7A0F" w:rsidRPr="00A36769" w14:paraId="139E422E" w14:textId="77777777" w:rsidTr="002B30BF">
      <w:trPr>
        <w:trHeight w:val="132"/>
      </w:trPr>
      <w:tc>
        <w:tcPr>
          <w:tcW w:w="1702" w:type="dxa"/>
          <w:vAlign w:val="center"/>
        </w:tcPr>
        <w:p w14:paraId="602203E2" w14:textId="77777777" w:rsidR="002E7A0F" w:rsidRPr="00002499" w:rsidRDefault="002E7A0F" w:rsidP="002B30BF">
          <w:pPr>
            <w:spacing w:after="0"/>
            <w:rPr>
              <w:rFonts w:ascii="Century Gothic" w:hAnsi="Century Gothic"/>
              <w:sz w:val="20"/>
              <w:szCs w:val="20"/>
            </w:rPr>
          </w:pPr>
          <w:r w:rsidRPr="00002499">
            <w:rPr>
              <w:rFonts w:ascii="Century Gothic" w:hAnsi="Century Gothic"/>
              <w:sz w:val="20"/>
              <w:szCs w:val="20"/>
            </w:rPr>
            <w:t>Código:</w:t>
          </w:r>
        </w:p>
      </w:tc>
      <w:tc>
        <w:tcPr>
          <w:tcW w:w="1418" w:type="dxa"/>
          <w:vAlign w:val="center"/>
        </w:tcPr>
        <w:p w14:paraId="13FBD649" w14:textId="77777777" w:rsidR="002E7A0F" w:rsidRPr="00002499" w:rsidRDefault="00DA17FA" w:rsidP="002B30BF">
          <w:pPr>
            <w:spacing w:after="0"/>
            <w:jc w:val="center"/>
            <w:rPr>
              <w:rFonts w:ascii="Century Gothic" w:hAnsi="Century Gothic"/>
              <w:color w:val="000000"/>
              <w:sz w:val="20"/>
              <w:szCs w:val="20"/>
            </w:rPr>
          </w:pPr>
          <w:r>
            <w:rPr>
              <w:rFonts w:ascii="Segoe UI" w:hAnsi="Segoe UI" w:cs="Segoe UI"/>
              <w:color w:val="312E25"/>
              <w:sz w:val="18"/>
              <w:szCs w:val="18"/>
              <w:shd w:val="clear" w:color="auto" w:fill="FFFFFF"/>
            </w:rPr>
            <w:t>PA03 FR 456</w:t>
          </w:r>
        </w:p>
      </w:tc>
      <w:tc>
        <w:tcPr>
          <w:tcW w:w="5244" w:type="dxa"/>
          <w:vMerge w:val="restart"/>
          <w:vAlign w:val="center"/>
        </w:tcPr>
        <w:p w14:paraId="3F58788D" w14:textId="77777777" w:rsidR="002E7A0F" w:rsidRPr="00A36769" w:rsidRDefault="007B0AEF" w:rsidP="0062580B">
          <w:pPr>
            <w:jc w:val="center"/>
            <w:rPr>
              <w:rFonts w:ascii="Century Gothic" w:hAnsi="Century Gothic"/>
              <w:b/>
              <w:sz w:val="32"/>
            </w:rPr>
          </w:pPr>
          <w:r>
            <w:rPr>
              <w:rFonts w:ascii="Century Gothic" w:hAnsi="Century Gothic"/>
              <w:b/>
              <w:sz w:val="32"/>
            </w:rPr>
            <w:t>ESTUDIO DE MERCADO</w:t>
          </w:r>
        </w:p>
      </w:tc>
      <w:tc>
        <w:tcPr>
          <w:tcW w:w="2410" w:type="dxa"/>
          <w:vMerge w:val="restart"/>
        </w:tcPr>
        <w:p w14:paraId="40157E62" w14:textId="77777777" w:rsidR="002E7A0F" w:rsidRPr="00A36769" w:rsidRDefault="002E7A0F" w:rsidP="002E7A0F">
          <w:pPr>
            <w:jc w:val="center"/>
            <w:rPr>
              <w:rFonts w:ascii="Century Gothic" w:hAnsi="Century Gothic"/>
            </w:rPr>
          </w:pPr>
          <w:r w:rsidRPr="00A36769">
            <w:rPr>
              <w:rFonts w:ascii="Century Gothic" w:hAnsi="Century Gothic"/>
              <w:noProof/>
              <w:sz w:val="16"/>
              <w:szCs w:val="16"/>
              <w:lang w:eastAsia="es-CO"/>
            </w:rPr>
            <w:drawing>
              <wp:inline distT="0" distB="0" distL="0" distR="0" wp14:anchorId="744895ED" wp14:editId="1FAC8EC0">
                <wp:extent cx="1162916" cy="752475"/>
                <wp:effectExtent l="0" t="0" r="0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81043" cy="7642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2E7A0F" w:rsidRPr="00A36769" w14:paraId="6A5C3A2D" w14:textId="77777777" w:rsidTr="002B30BF">
      <w:trPr>
        <w:trHeight w:val="269"/>
      </w:trPr>
      <w:tc>
        <w:tcPr>
          <w:tcW w:w="1702" w:type="dxa"/>
          <w:vAlign w:val="center"/>
        </w:tcPr>
        <w:p w14:paraId="395DAA9D" w14:textId="77777777" w:rsidR="002E7A0F" w:rsidRPr="00002499" w:rsidRDefault="002E7A0F" w:rsidP="002B30BF">
          <w:pPr>
            <w:spacing w:after="0"/>
            <w:rPr>
              <w:rFonts w:ascii="Century Gothic" w:hAnsi="Century Gothic"/>
              <w:sz w:val="20"/>
              <w:szCs w:val="20"/>
            </w:rPr>
          </w:pPr>
          <w:r w:rsidRPr="00002499">
            <w:rPr>
              <w:rFonts w:ascii="Century Gothic" w:hAnsi="Century Gothic"/>
              <w:sz w:val="20"/>
              <w:szCs w:val="20"/>
            </w:rPr>
            <w:t>Versión:</w:t>
          </w:r>
        </w:p>
      </w:tc>
      <w:tc>
        <w:tcPr>
          <w:tcW w:w="1418" w:type="dxa"/>
          <w:vAlign w:val="center"/>
        </w:tcPr>
        <w:p w14:paraId="596722F3" w14:textId="77777777" w:rsidR="002E7A0F" w:rsidRPr="00002499" w:rsidRDefault="00002499" w:rsidP="002B30BF">
          <w:pPr>
            <w:spacing w:after="0"/>
            <w:jc w:val="center"/>
            <w:rPr>
              <w:rFonts w:ascii="Century Gothic" w:hAnsi="Century Gothic"/>
              <w:sz w:val="20"/>
              <w:szCs w:val="20"/>
            </w:rPr>
          </w:pPr>
          <w:r>
            <w:rPr>
              <w:rFonts w:ascii="Century Gothic" w:hAnsi="Century Gothic"/>
              <w:sz w:val="20"/>
              <w:szCs w:val="20"/>
            </w:rPr>
            <w:t>01</w:t>
          </w:r>
        </w:p>
      </w:tc>
      <w:tc>
        <w:tcPr>
          <w:tcW w:w="5244" w:type="dxa"/>
          <w:vMerge/>
        </w:tcPr>
        <w:p w14:paraId="64B49CEA" w14:textId="77777777" w:rsidR="002E7A0F" w:rsidRPr="00A36769" w:rsidRDefault="002E7A0F" w:rsidP="002E7A0F">
          <w:pPr>
            <w:rPr>
              <w:rFonts w:ascii="Century Gothic" w:hAnsi="Century Gothic"/>
            </w:rPr>
          </w:pPr>
        </w:p>
      </w:tc>
      <w:tc>
        <w:tcPr>
          <w:tcW w:w="2410" w:type="dxa"/>
          <w:vMerge/>
        </w:tcPr>
        <w:p w14:paraId="7FF4B8A3" w14:textId="77777777" w:rsidR="002E7A0F" w:rsidRPr="00A36769" w:rsidRDefault="002E7A0F" w:rsidP="002E7A0F">
          <w:pPr>
            <w:rPr>
              <w:rFonts w:ascii="Century Gothic" w:hAnsi="Century Gothic"/>
            </w:rPr>
          </w:pPr>
        </w:p>
      </w:tc>
    </w:tr>
    <w:tr w:rsidR="002E7A0F" w:rsidRPr="00A36769" w14:paraId="0C327078" w14:textId="77777777" w:rsidTr="002B30BF">
      <w:tc>
        <w:tcPr>
          <w:tcW w:w="1702" w:type="dxa"/>
          <w:vAlign w:val="center"/>
        </w:tcPr>
        <w:p w14:paraId="6F30BF04" w14:textId="77777777" w:rsidR="002E7A0F" w:rsidRPr="00002499" w:rsidRDefault="002E7A0F" w:rsidP="002B30BF">
          <w:pPr>
            <w:spacing w:after="0"/>
            <w:rPr>
              <w:rFonts w:ascii="Century Gothic" w:hAnsi="Century Gothic"/>
              <w:sz w:val="20"/>
              <w:szCs w:val="20"/>
            </w:rPr>
          </w:pPr>
          <w:r w:rsidRPr="00002499">
            <w:rPr>
              <w:rFonts w:ascii="Century Gothic" w:hAnsi="Century Gothic"/>
              <w:sz w:val="20"/>
              <w:szCs w:val="20"/>
            </w:rPr>
            <w:t>Vigente a partir de:</w:t>
          </w:r>
        </w:p>
      </w:tc>
      <w:tc>
        <w:tcPr>
          <w:tcW w:w="1418" w:type="dxa"/>
          <w:vAlign w:val="center"/>
        </w:tcPr>
        <w:p w14:paraId="3C1CE128" w14:textId="77777777" w:rsidR="002E7A0F" w:rsidRPr="00002499" w:rsidRDefault="002B30BF" w:rsidP="002B30BF">
          <w:pPr>
            <w:spacing w:after="0"/>
            <w:jc w:val="center"/>
            <w:rPr>
              <w:rFonts w:ascii="Century Gothic" w:hAnsi="Century Gothic"/>
              <w:sz w:val="20"/>
              <w:szCs w:val="20"/>
            </w:rPr>
          </w:pPr>
          <w:r>
            <w:rPr>
              <w:rFonts w:ascii="Century Gothic" w:hAnsi="Century Gothic"/>
              <w:sz w:val="20"/>
              <w:szCs w:val="20"/>
            </w:rPr>
            <w:t>05/03/2022</w:t>
          </w:r>
        </w:p>
      </w:tc>
      <w:tc>
        <w:tcPr>
          <w:tcW w:w="5244" w:type="dxa"/>
          <w:vMerge/>
        </w:tcPr>
        <w:p w14:paraId="3AF69A2B" w14:textId="77777777" w:rsidR="002E7A0F" w:rsidRPr="00A36769" w:rsidRDefault="002E7A0F" w:rsidP="002E7A0F">
          <w:pPr>
            <w:rPr>
              <w:rFonts w:ascii="Century Gothic" w:hAnsi="Century Gothic"/>
            </w:rPr>
          </w:pPr>
        </w:p>
      </w:tc>
      <w:tc>
        <w:tcPr>
          <w:tcW w:w="2410" w:type="dxa"/>
          <w:vMerge/>
        </w:tcPr>
        <w:p w14:paraId="218526E9" w14:textId="77777777" w:rsidR="002E7A0F" w:rsidRPr="00A36769" w:rsidRDefault="002E7A0F" w:rsidP="002E7A0F">
          <w:pPr>
            <w:rPr>
              <w:rFonts w:ascii="Century Gothic" w:hAnsi="Century Gothic"/>
            </w:rPr>
          </w:pPr>
        </w:p>
      </w:tc>
    </w:tr>
    <w:tr w:rsidR="002E7A0F" w:rsidRPr="00A36769" w14:paraId="72ADFA46" w14:textId="77777777" w:rsidTr="002B30BF">
      <w:tc>
        <w:tcPr>
          <w:tcW w:w="1702" w:type="dxa"/>
          <w:vAlign w:val="center"/>
        </w:tcPr>
        <w:p w14:paraId="06116B70" w14:textId="77777777" w:rsidR="002E7A0F" w:rsidRPr="00002499" w:rsidRDefault="002E7A0F" w:rsidP="002B30BF">
          <w:pPr>
            <w:spacing w:after="0"/>
            <w:rPr>
              <w:rFonts w:ascii="Century Gothic" w:hAnsi="Century Gothic"/>
              <w:sz w:val="20"/>
              <w:szCs w:val="20"/>
            </w:rPr>
          </w:pPr>
          <w:r w:rsidRPr="00002499">
            <w:rPr>
              <w:rFonts w:ascii="Century Gothic" w:hAnsi="Century Gothic"/>
              <w:sz w:val="20"/>
              <w:szCs w:val="20"/>
            </w:rPr>
            <w:t>Página:</w:t>
          </w:r>
        </w:p>
      </w:tc>
      <w:tc>
        <w:tcPr>
          <w:tcW w:w="1418" w:type="dxa"/>
          <w:vAlign w:val="center"/>
        </w:tcPr>
        <w:p w14:paraId="655351DF" w14:textId="77777777" w:rsidR="002E7A0F" w:rsidRPr="00002499" w:rsidRDefault="002E7A0F" w:rsidP="002B30BF">
          <w:pPr>
            <w:spacing w:after="0"/>
            <w:jc w:val="center"/>
            <w:rPr>
              <w:rFonts w:ascii="Century Gothic" w:hAnsi="Century Gothic"/>
              <w:sz w:val="20"/>
              <w:szCs w:val="20"/>
            </w:rPr>
          </w:pPr>
          <w:r w:rsidRPr="00002499">
            <w:rPr>
              <w:rStyle w:val="Nmerodepgina"/>
              <w:rFonts w:ascii="Century Gothic" w:hAnsi="Century Gothic"/>
              <w:sz w:val="20"/>
              <w:szCs w:val="20"/>
            </w:rPr>
            <w:fldChar w:fldCharType="begin"/>
          </w:r>
          <w:r w:rsidRPr="00002499">
            <w:rPr>
              <w:rStyle w:val="Nmerodepgina"/>
              <w:rFonts w:ascii="Century Gothic" w:hAnsi="Century Gothic"/>
              <w:sz w:val="20"/>
              <w:szCs w:val="20"/>
            </w:rPr>
            <w:instrText xml:space="preserve"> PAGE </w:instrText>
          </w:r>
          <w:r w:rsidRPr="00002499">
            <w:rPr>
              <w:rStyle w:val="Nmerodepgina"/>
              <w:rFonts w:ascii="Century Gothic" w:hAnsi="Century Gothic"/>
              <w:sz w:val="20"/>
              <w:szCs w:val="20"/>
            </w:rPr>
            <w:fldChar w:fldCharType="separate"/>
          </w:r>
          <w:r w:rsidR="00DA17FA">
            <w:rPr>
              <w:rStyle w:val="Nmerodepgina"/>
              <w:rFonts w:ascii="Century Gothic" w:hAnsi="Century Gothic"/>
              <w:noProof/>
              <w:sz w:val="20"/>
              <w:szCs w:val="20"/>
            </w:rPr>
            <w:t>2</w:t>
          </w:r>
          <w:r w:rsidRPr="00002499">
            <w:rPr>
              <w:rStyle w:val="Nmerodepgina"/>
              <w:rFonts w:ascii="Century Gothic" w:hAnsi="Century Gothic"/>
              <w:sz w:val="20"/>
              <w:szCs w:val="20"/>
            </w:rPr>
            <w:fldChar w:fldCharType="end"/>
          </w:r>
          <w:r w:rsidRPr="00002499">
            <w:rPr>
              <w:rFonts w:ascii="Century Gothic" w:hAnsi="Century Gothic"/>
              <w:sz w:val="20"/>
              <w:szCs w:val="20"/>
            </w:rPr>
            <w:t xml:space="preserve"> de </w:t>
          </w:r>
          <w:r w:rsidRPr="00002499">
            <w:rPr>
              <w:rStyle w:val="Nmerodepgina"/>
              <w:rFonts w:ascii="Century Gothic" w:hAnsi="Century Gothic"/>
              <w:sz w:val="20"/>
              <w:szCs w:val="20"/>
            </w:rPr>
            <w:fldChar w:fldCharType="begin"/>
          </w:r>
          <w:r w:rsidRPr="00002499">
            <w:rPr>
              <w:rStyle w:val="Nmerodepgina"/>
              <w:rFonts w:ascii="Century Gothic" w:hAnsi="Century Gothic"/>
              <w:sz w:val="20"/>
              <w:szCs w:val="20"/>
            </w:rPr>
            <w:instrText xml:space="preserve"> NUMPAGES </w:instrText>
          </w:r>
          <w:r w:rsidRPr="00002499">
            <w:rPr>
              <w:rStyle w:val="Nmerodepgina"/>
              <w:rFonts w:ascii="Century Gothic" w:hAnsi="Century Gothic"/>
              <w:sz w:val="20"/>
              <w:szCs w:val="20"/>
            </w:rPr>
            <w:fldChar w:fldCharType="separate"/>
          </w:r>
          <w:r w:rsidR="00DA17FA">
            <w:rPr>
              <w:rStyle w:val="Nmerodepgina"/>
              <w:rFonts w:ascii="Century Gothic" w:hAnsi="Century Gothic"/>
              <w:noProof/>
              <w:sz w:val="20"/>
              <w:szCs w:val="20"/>
            </w:rPr>
            <w:t>2</w:t>
          </w:r>
          <w:r w:rsidRPr="00002499">
            <w:rPr>
              <w:rStyle w:val="Nmerodepgina"/>
              <w:rFonts w:ascii="Century Gothic" w:hAnsi="Century Gothic"/>
              <w:sz w:val="20"/>
              <w:szCs w:val="20"/>
            </w:rPr>
            <w:fldChar w:fldCharType="end"/>
          </w:r>
        </w:p>
      </w:tc>
      <w:tc>
        <w:tcPr>
          <w:tcW w:w="5244" w:type="dxa"/>
          <w:vMerge/>
        </w:tcPr>
        <w:p w14:paraId="4878BBF7" w14:textId="77777777" w:rsidR="002E7A0F" w:rsidRPr="00A36769" w:rsidRDefault="002E7A0F" w:rsidP="002E7A0F">
          <w:pPr>
            <w:rPr>
              <w:rFonts w:ascii="Century Gothic" w:hAnsi="Century Gothic"/>
            </w:rPr>
          </w:pPr>
        </w:p>
      </w:tc>
      <w:tc>
        <w:tcPr>
          <w:tcW w:w="2410" w:type="dxa"/>
          <w:vMerge/>
        </w:tcPr>
        <w:p w14:paraId="5ACFD868" w14:textId="77777777" w:rsidR="002E7A0F" w:rsidRPr="00A36769" w:rsidRDefault="002E7A0F" w:rsidP="002E7A0F">
          <w:pPr>
            <w:rPr>
              <w:rFonts w:ascii="Century Gothic" w:hAnsi="Century Gothic"/>
            </w:rPr>
          </w:pPr>
        </w:p>
      </w:tc>
    </w:tr>
  </w:tbl>
  <w:p w14:paraId="1767503C" w14:textId="77777777" w:rsidR="002E7A0F" w:rsidRDefault="002E7A0F" w:rsidP="0062580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52142E"/>
    <w:multiLevelType w:val="hybridMultilevel"/>
    <w:tmpl w:val="53903A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0762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B6B"/>
    <w:rsid w:val="00001526"/>
    <w:rsid w:val="00002499"/>
    <w:rsid w:val="00023336"/>
    <w:rsid w:val="00086B60"/>
    <w:rsid w:val="00135490"/>
    <w:rsid w:val="0020793C"/>
    <w:rsid w:val="00217A6A"/>
    <w:rsid w:val="002B30BF"/>
    <w:rsid w:val="002E7A0F"/>
    <w:rsid w:val="002F52AA"/>
    <w:rsid w:val="003168FC"/>
    <w:rsid w:val="00325B6B"/>
    <w:rsid w:val="003D1D41"/>
    <w:rsid w:val="003F2406"/>
    <w:rsid w:val="006151C7"/>
    <w:rsid w:val="0062580B"/>
    <w:rsid w:val="0067486E"/>
    <w:rsid w:val="00685C9F"/>
    <w:rsid w:val="00696888"/>
    <w:rsid w:val="006C0D4C"/>
    <w:rsid w:val="006E0D4A"/>
    <w:rsid w:val="006F2083"/>
    <w:rsid w:val="007B0AEF"/>
    <w:rsid w:val="00821A8E"/>
    <w:rsid w:val="00872300"/>
    <w:rsid w:val="00966A69"/>
    <w:rsid w:val="009840F7"/>
    <w:rsid w:val="009F52C2"/>
    <w:rsid w:val="00A026D9"/>
    <w:rsid w:val="00A12560"/>
    <w:rsid w:val="00A474CF"/>
    <w:rsid w:val="00B67C4D"/>
    <w:rsid w:val="00B85495"/>
    <w:rsid w:val="00BA0583"/>
    <w:rsid w:val="00BA6232"/>
    <w:rsid w:val="00BD0453"/>
    <w:rsid w:val="00C3127F"/>
    <w:rsid w:val="00C76545"/>
    <w:rsid w:val="00D16982"/>
    <w:rsid w:val="00D30BB4"/>
    <w:rsid w:val="00DA17FA"/>
    <w:rsid w:val="00DA2EE0"/>
    <w:rsid w:val="00DA7E86"/>
    <w:rsid w:val="00DC5AF0"/>
    <w:rsid w:val="00E02F3B"/>
    <w:rsid w:val="00E81102"/>
    <w:rsid w:val="00E83245"/>
    <w:rsid w:val="00EC4190"/>
    <w:rsid w:val="00EF4AFB"/>
    <w:rsid w:val="00F25876"/>
    <w:rsid w:val="00F27307"/>
    <w:rsid w:val="00F85FAC"/>
    <w:rsid w:val="00FB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4F4ADA"/>
  <w15:chartTrackingRefBased/>
  <w15:docId w15:val="{4AC3175A-C0ED-4534-8B08-0BBEDBA5C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25B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E7A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7A0F"/>
  </w:style>
  <w:style w:type="paragraph" w:styleId="Piedepgina">
    <w:name w:val="footer"/>
    <w:basedOn w:val="Normal"/>
    <w:link w:val="PiedepginaCar"/>
    <w:uiPriority w:val="99"/>
    <w:unhideWhenUsed/>
    <w:rsid w:val="002E7A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7A0F"/>
  </w:style>
  <w:style w:type="character" w:styleId="Nmerodepgina">
    <w:name w:val="page number"/>
    <w:basedOn w:val="Fuentedeprrafopredeter"/>
    <w:semiHidden/>
    <w:rsid w:val="002E7A0F"/>
  </w:style>
  <w:style w:type="paragraph" w:styleId="Prrafodelista">
    <w:name w:val="List Paragraph"/>
    <w:basedOn w:val="Normal"/>
    <w:uiPriority w:val="34"/>
    <w:qFormat/>
    <w:rsid w:val="00F258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4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08A997-5FC2-41F0-B3E6-615AEB057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191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MARCELA ISAZA MARIN</dc:creator>
  <cp:keywords/>
  <dc:description/>
  <cp:lastModifiedBy>ESPERANZA PEÑARANDA PINEDA</cp:lastModifiedBy>
  <cp:revision>2</cp:revision>
  <dcterms:created xsi:type="dcterms:W3CDTF">2026-03-12T16:12:00Z</dcterms:created>
  <dcterms:modified xsi:type="dcterms:W3CDTF">2026-03-12T16:12:00Z</dcterms:modified>
</cp:coreProperties>
</file>